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29669</w:t>
      </w:r>
    </w:p>
    <w:p w:rsidR="0045560F" w:rsidRDefault="004556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842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150709.02 СВАРЩИК (ЭЛЕКТРОСВАРОЧНЫЕ И ГАЗОСВАРОЧНЫЕ РАБОТЫ)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22.08.2014 N 1039)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150709.02 Сварщик (электросварочные и газосварочные работы).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12 ноября 2009 г. N 588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150709.02 Сварщик (электросварочные и газосварочные работы)" (зарегистрирован Министерством юстиции Российской Федерации 11 декабря 2009 г., регистрационный N 15532).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842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150709.02 СВАРЩИК (ЭЛЕКТРОСВАРОЧНЫЕ И ГАЗОСВАРОЧНЫЕ РАБОТЫ)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22.08.2014 N 1039)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lastRenderedPageBreak/>
        <w:t>I. ОБЛАСТЬ ПРИМЕНЕНИЯ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150709.02 Сварщик (электросварочные и газосварочные работы)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150709.02 Сварщик (электросварочные и газосварочные работы) имеет образовательная организация при наличии соответствующей лицензии на осуществление образовательной деятельности.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0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II. ИСПОЛЬЗУЕМЫЕ СОКРАЩЕНИЯ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III. ХАРАКТЕРИСТИКА ПОДГОТОВКИ ПО ПРОФЕССИИ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Сроки получения СПО по профессии 150709.02 Сварщик (электросварочные и газосварочные работы) в очной форме обучения и соответствующие квалификации приводятся в Таблице 1.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5560F" w:rsidSect="00434C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Таблица 1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59"/>
        <w:gridCol w:w="4542"/>
        <w:gridCol w:w="2761"/>
      </w:tblGrid>
      <w:tr w:rsidR="0045560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 (ОК 016-94)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8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45560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Газосварщик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Электрогазосварщик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на автоматических и полуавтоматических машинах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Электросварщик ручной сварки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Газорезчик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45560F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5 мес. </w:t>
            </w:r>
            <w:hyperlink w:anchor="Par8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</w:tbl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5560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>&lt;1&gt; ФГОС 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6"/>
      <w:bookmarkEnd w:id="10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 по профессиям СПО: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газорезчик;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газосварщик;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электрогазосварщик;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электросварщик на автоматических и полуавтоматических машинах;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электросварщик ручной сварки.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обучающихся по очно-заочной форме обучения: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98"/>
      <w:bookmarkEnd w:id="11"/>
      <w:r>
        <w:rPr>
          <w:rFonts w:ascii="Calibri" w:hAnsi="Calibri" w:cs="Calibri"/>
        </w:rPr>
        <w:t>IV. ХАРАКТЕРИСТИКА ПРОФЕССИОНАЛЬНОЙ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электросварочные и газосварочные работы.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технологические процессы сборки и электрогазосварки конструкций;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сварочное оборудование и источники питания, сборочно-сварочные приспособления;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детали, узлы и конструкции из различных материалов;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конструкторская, техническая, технологическая и нормативная документация.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150709.02 Сварщик (электросварочные и газосварочные работы) готовится к следующим видам деятельности: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Подготовительно-сварочные работы.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Сварка и резка деталей из различных сталей, цветных металлов и их сплавов, чугунов во всех пространственных положениях.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Наплавка дефектов деталей и узлов машин, механизмов, конструкций и отливок под механическую обработку и пробное давление.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4.3.4. Дефектация сварных швов и контроль качества сварных соединений.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13"/>
      <w:bookmarkEnd w:id="12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7. Исполнять воинскую обязанность &lt;*&gt;, в том числе с применением полученных профессиональных знаний (для юношей).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Подготовительно-сварочные работы.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Выполнять типовые слесарные операции, применяемые при подготовке металла к сварке.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Подготавливать газовые баллоны, регулирующую и коммуникационную аппаратуру для сварки и резки.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Выполнять сборку изделий под сварку.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1.4. Проверять точность сборки.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Сварка и резка деталей из различных сталей, цветных металлов и их сплавов, чугунов во всех пространственных положениях.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Выполнять газовую сварку средней сложности и сложных узлов, деталей и трубопроводов из углеродистых и конструкционных сталей и простых деталей из цветных металлов и сплавов.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Выполнять ручную дуговую и плазменную сварку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Выполнять автоматическую и механизированную сварку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2.4. Выполнять кислородную, воздушно-плазменную резку металлов прямолинейной и сложной конфигурации.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2.5. Читать чертежи средней сложности и сложных сварных металлоконструкций.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2.6. Обеспечивать безопасное выполнение сварочных работ на рабочем месте в соответствии с санитарно-техническими требованиями и требованиями охраны труда.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Наплавка дефектов деталей и узлов машин, механизмов конструкций и отливок под механическую обработку и пробное давление.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Наплавлять детали и узлы простых и средней сложности конструкций твердыми сплавами.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Наплавлять сложные детали и узлы сложных инструментов.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3.3. Наплавлять изношенные простые инструменты, детали из углеродистых и конструкционных сталей.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3.4. Наплавлять нагретые баллоны и трубы, дефекты деталей машин, механизмов и конструкций.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3.5. Выполнять наплавку для устранения дефектов в крупных чугунных и алюминиевых отливках под механическую обработку и пробное давление.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3.6. Выполнять наплавку для устранения раковин и трещин в деталях и узлах средней сложности.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5.2.4. Дефектация сварных швов и контроль качества сварных соединений.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4.1. Выполнять зачистку швов после сварки.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4.2. Определять причины дефектов сварочных швов и соединений.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4.3. Предупреждать и устранять различные виды дефектов в сварных швах.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4.4. Выполнять горячую правку сложных конструкций.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50"/>
      <w:bookmarkEnd w:id="13"/>
      <w:r>
        <w:rPr>
          <w:rFonts w:ascii="Calibri" w:hAnsi="Calibri" w:cs="Calibri"/>
        </w:rPr>
        <w:t>VI. ТРЕБОВАНИЯ К СТРУКТУРЕ ПРОГРАММЫ ПОДГОТОВКИ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КВАЛИФИЦИРОВАННЫХ РАБОЧИХ, СЛУЖАЩИХ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общепрофессионального;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67"/>
      <w:bookmarkEnd w:id="14"/>
      <w:r>
        <w:rPr>
          <w:rFonts w:ascii="Calibri" w:hAnsi="Calibri" w:cs="Calibri"/>
        </w:rPr>
        <w:t>Структура программы подготовки квалифицированных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45560F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0"/>
        <w:gridCol w:w="4082"/>
        <w:gridCol w:w="1077"/>
        <w:gridCol w:w="1077"/>
        <w:gridCol w:w="2279"/>
        <w:gridCol w:w="1321"/>
      </w:tblGrid>
      <w:tr w:rsidR="004556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(час./нед.)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4556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5560F"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5560F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чертежи изделий, механизмов и узлов используемого оборудования;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технологическую документацию;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правила разработки, оформления и чтения конструкторской и технологической документации;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сведения о сборочных чертежах;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приемы техники черчения, правила выполнения чертежей;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машиностроительного черчения;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требования единой системы конструкторской документации (ЕСКД).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инженерной графики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2.5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</w:t>
            </w:r>
          </w:p>
        </w:tc>
      </w:tr>
      <w:tr w:rsidR="0045560F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анализировать показания контрольно-измерительных приборов;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делать обоснованный выбор оборудования, средств механизации и автоматизации в профессиональной деятельности;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классификацию, устройство и принцип действия средств автоматики на производстве;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элементы организации автоматического построения производства и управления им;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общий состав и структуру ЭВМ, технические и программные средства реализации информационных процессов, технологию автоматизированной обработки информации, локальные и глобальные сети.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Основы автоматизации производства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2.5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</w:t>
            </w:r>
          </w:p>
        </w:tc>
      </w:tr>
      <w:tr w:rsidR="0045560F"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структурные, монтажные и простые принципиальные электрические схемы;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в работе электроизмерительные приборы;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пускать и останавливать электродвигатели, установленные на эксплуатируемом оборудовании;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единицы измерения силы тока, напряжения, мощности электрического тока, сопротивления проводников;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постоянного и переменного электрического тока;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последовательного и параллельного соединения проводников и источников тока;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магнитного поля;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двигатели постоянного и переменного тока, их устройство и принцип действия;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пуска, остановки электродвигателей, установленных на эксплуатируемом оборудовании;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аппаратуру защиты электродвигателей;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защиты от короткого замыкания;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заземление, зануление.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Основы электротехники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2.5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</w:t>
            </w:r>
          </w:p>
        </w:tc>
      </w:tr>
      <w:tr w:rsidR="0045560F">
        <w:tc>
          <w:tcPr>
            <w:tcW w:w="11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механические испытания образцов материалов;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физико-химические методы исследования металлов;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пользоваться справочными таблицами для определения свойств материалов;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выбирать материалы для осуществления профессиональной деятельности;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свойства и классификацию материалов, использующихся в профессиональной деятельности;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наименование, маркировку, свойства обрабатываемого материала;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применения охлаждающих и смазывающих материалов;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металлах и сплавах;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сведения о неметаллических, прокладочных, уплотнительных и электротехнических материалах, стали, их классификацию.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Основы материаловедения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2.5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2.7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</w:t>
            </w:r>
          </w:p>
        </w:tc>
      </w:tr>
      <w:tr w:rsidR="0045560F"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контролировать качество выполняемых работ;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системы допусков и посадок, точность обработки, квалитеты, классы точности;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допуски и отклонения формы и расположения поверхностей.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ОП.05. Допуски и технические измерения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2.5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</w:t>
            </w:r>
          </w:p>
        </w:tc>
      </w:tr>
      <w:tr w:rsidR="0045560F"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находить и использовать экономическую информацию в целях обеспечения собственной конкурентоспособности на рынке труда;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общие принципы организации производственного и технологического процесса;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механизмы ценообразования на продукцию, формы оплаты труда в современных условиях;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и задачи структурного подразделения, структуру организации, основы экономических знаний, необходимых в отрасли.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экономики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2.5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1.6</w:t>
            </w:r>
          </w:p>
        </w:tc>
      </w:tr>
      <w:tr w:rsidR="0045560F"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</w:t>
            </w:r>
            <w:r>
              <w:rPr>
                <w:rFonts w:ascii="Calibri" w:hAnsi="Calibri" w:cs="Calibri"/>
              </w:rPr>
              <w:lastRenderedPageBreak/>
              <w:t>общения и саморегуляции в повседневной деятельности и экстремальных условиях военной службы;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военной службы и обороны государства;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виды вооружения, военной техники и специального снаряжения, </w:t>
            </w:r>
            <w:r>
              <w:rPr>
                <w:rFonts w:ascii="Calibri" w:hAnsi="Calibri" w:cs="Calibri"/>
              </w:rPr>
              <w:lastRenderedPageBreak/>
              <w:t>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1.1 - 4.4</w:t>
            </w:r>
          </w:p>
        </w:tc>
      </w:tr>
      <w:tr w:rsidR="004556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556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556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Подготовительно-сварочные работы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типовых слесарных операций, применяемых при подготовке металла к сварке;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баллонов, регулирующей и коммуникационной аппаратуры для сварки и резки;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сборки изделий под сварку;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проверки точности сборки;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правку и гибку, разметку, рубку, резку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механическую, опиливание металла;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подготавливать газовые баллоны к работе;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сборку изделий под сварку в </w:t>
            </w:r>
            <w:r>
              <w:rPr>
                <w:rFonts w:ascii="Calibri" w:hAnsi="Calibri" w:cs="Calibri"/>
              </w:rPr>
              <w:lastRenderedPageBreak/>
              <w:t>сборочно-сварочных приспособлениях и прихватками;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проверять точность сборки;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подготовки изделий под сварку;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назначение, сущность и технику выполнения типовых слесарных операций, выполняемых при подготовке металла к сварке;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и приемы измерений линейных размеров, углов, отклонений формы поверхности;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и назначение сборочно-сварочных приспособлений;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сварных швов и соединений, их обозначения на чертежах;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разделки кромок под сварку;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наложения прихваток;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типы газовых баллонов и правила подготовки их к работе.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Подготовка металла к сварке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МДК.01.02. Технологические приемы сборки изделий под сварку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P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5560F">
              <w:rPr>
                <w:rFonts w:ascii="Calibri" w:hAnsi="Calibri" w:cs="Calibri"/>
                <w:lang w:val="en-US"/>
              </w:rPr>
              <w:t>OK 1</w:t>
            </w:r>
          </w:p>
          <w:p w:rsidR="0045560F" w:rsidRP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5560F">
              <w:rPr>
                <w:rFonts w:ascii="Calibri" w:hAnsi="Calibri" w:cs="Calibri"/>
                <w:lang w:val="en-US"/>
              </w:rPr>
              <w:t>OK 2</w:t>
            </w:r>
          </w:p>
          <w:p w:rsidR="0045560F" w:rsidRP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ОК</w:t>
            </w:r>
            <w:r w:rsidRPr="0045560F">
              <w:rPr>
                <w:rFonts w:ascii="Calibri" w:hAnsi="Calibri" w:cs="Calibri"/>
                <w:lang w:val="en-US"/>
              </w:rPr>
              <w:t xml:space="preserve"> 3</w:t>
            </w:r>
          </w:p>
          <w:p w:rsidR="0045560F" w:rsidRP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5560F">
              <w:rPr>
                <w:rFonts w:ascii="Calibri" w:hAnsi="Calibri" w:cs="Calibri"/>
                <w:lang w:val="en-US"/>
              </w:rPr>
              <w:t>OK 4</w:t>
            </w:r>
          </w:p>
          <w:p w:rsidR="0045560F" w:rsidRP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45560F">
              <w:rPr>
                <w:rFonts w:ascii="Calibri" w:hAnsi="Calibri" w:cs="Calibri"/>
                <w:lang w:val="en-US"/>
              </w:rPr>
              <w:t>OK 6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OK 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1.4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1.5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1.6</w:t>
            </w:r>
          </w:p>
        </w:tc>
      </w:tr>
      <w:tr w:rsidR="004556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Сварка и резка деталей из различных сталей, цветных металлов и их сплавов, чугунов во всех пространственных положениях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газовой сварки средней сложности и сложных узлов, деталей и трубопроводов из углеродистых и конструкционных и простых деталей из цветных металлов и сплавов;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выполнения ручной дуговой и плазменной сварки средней сложности и сложных деталей аппаратов, узлов, конструкций и трубопроводов из конструкционных и углеродистых сталей, чугуна, цветных металлов и сплавов;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автоматической и механизированной сварки с использованием плазмотрона средней сложности и сложных аппаратов, узлов, деталей, конструкций и трубопроводов из углеродистых и конструкционных сталей;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кислородной, воздушно-плазменной резки металлов прямолинейной и сложной конфигурации;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чтения чертежей средней сложности и сложных сварных металлоконструкций;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организации безопасного выполнения сварочных работ на рабочем месте в соответствии с санитарно-техническими требованиями и требованиями охраны труда;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выполнять технологические приемы ручной дуговой, плазменной и газовой сварки, автоматической и полуавтоматической сварки с использованием плазмотрона деталей, узлов, конструкций и трубопроводов различной сложности из конструкционных и углеродистых сталей, чугуна, цветных металлов и сплавов во </w:t>
            </w:r>
            <w:r>
              <w:rPr>
                <w:rFonts w:ascii="Calibri" w:hAnsi="Calibri" w:cs="Calibri"/>
              </w:rPr>
              <w:lastRenderedPageBreak/>
              <w:t>всех пространственных положениях шва;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автоматическую сварку ответственных сложных строительных и технологических конструкций, работающих в сложных условиях;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автоматическую сварку в среде защитных газов неплавящимся электродом горячетканных полос из цветных металлов и сплавов под руководством электросварщика более высокой квалификации;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автоматическую микроплазменную сварку;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ручную кислородную, плазменную и газовую прямолинейную и фигурную резку и резку бензорезательными и керосинорезательными аппаратами на переносных, стационарных и плазморезательных машинах деталей разной сложности из различных сталей, цветных металлов и сплавов по разметке;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производить кислородно-флюсовую резку деталей из высокохромистых и хромистоникелевых сталей и чугуна;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кислородную резку судовых объектов на плаву;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ручное электродуговое воздушное строгание разной сложности деталей из различных сталей, чугуна, цветных металлов и сплавов в различных положениях;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производить предварительный и </w:t>
            </w:r>
            <w:r>
              <w:rPr>
                <w:rFonts w:ascii="Calibri" w:hAnsi="Calibri" w:cs="Calibri"/>
              </w:rPr>
              <w:lastRenderedPageBreak/>
              <w:t>сопутствующий подогрев при сварке деталей с соблюдением заданного режима;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устанавливать режимы сварки по заданным параметрам;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экономно расходовать материалы и электроэнергию, бережно обращаться с инструментами, аппаратурой и оборудованием;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соблюдать требования безопасности труда и пожарной безопасности;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рабочие чертежи сварных металлоконструкций различной сложности;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обслуживаемых электросварочных и плазморезательных машин, газосварочной аппаратуры, автоматов, полуавтоматов, плазмотронов и источников питания;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свойства и назначение сварочных материалов, правила их выбора;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марки и типы электродов;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установки режимов сварки по заданным параметрам;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особенности сварки и электродугового строгания на переменном и постоянном токе;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сварки изделий в камерах с контролируемой атмосферой;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электротехники в пределах выполняемой работы;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методы получения и хранения наиболее распространенных газов, используемых </w:t>
            </w:r>
            <w:r>
              <w:rPr>
                <w:rFonts w:ascii="Calibri" w:hAnsi="Calibri" w:cs="Calibri"/>
              </w:rPr>
              <w:lastRenderedPageBreak/>
              <w:t>при газовой сварке;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процесс газовой резки легированной стали;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резки и расхода газов при кислородной и газоэлектрической резке;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чертежей сварных пространственных конструкций, свариваемых сборочных единиц и механизмов;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изготовления сварных типовых машиностроительных деталей и конструкций;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 и нормативные документы на изготовление и монтаж сварных конструкций;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сущность технологичности сварных деталей и конструкций;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организации рабочего места и безопасности выполнения сварочных работ.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Оборудование, техника и технология электросварки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МДК.02.02. Технология газовой сварки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МДК.02.03. Электросварочные работы на автоматических и полуавтоматических машинах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МДК.02.04. Технология электродуговой сварки и резки металла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МДК.02.05. Технология производства сварных конструкций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5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2.4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2.5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2.6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2.7</w:t>
            </w:r>
          </w:p>
        </w:tc>
      </w:tr>
      <w:tr w:rsidR="004556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Наплавка дефектов деталей и узлов машин, механизмов конструкций и отливок под механическую обработку и пробное давление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наплавления деталей и узлов простых и средней сложности конструкций твердыми сплавами;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наплавления сложных деталей и узлов сложных инструментов;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наплавления изношенных простых инструментов, деталей из углеродистых и конструкционных сталей;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наплавления нагретых баллонов и труб, дефектов деталей машин, механизмов и конструкций;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наплавки для устранения дефектов в крупных чугунных и алюминиевых отливках под механическую обработку и пробное давление;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наплавки для устранения раковин и трещин в деталях и узлах средней сложности;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наплавку твердыми сплавами простых деталей;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наплавление твердыми сплавами с применением керамических флюсов в защитном газе деталей и узлов средней сложности;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устранять дефекты в крупных чугунных и алюминиевых отливках под механическую обработку и пробное давление наплавкой;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удалять наплавкой дефекты в узлах, механизмах и отливках различной сложности;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наплавление нагретых баллонов и труб;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наплавлять раковины и трещины в деталях, узлах и отливках различной сложности;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способы наплавки;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материалы, применяемые для наплавки;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наплавки твердыми сплавами;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удаления наплавкой дефектов в деталях, узлах, механизмах и отливках различной сложности;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режимы наплавки и принципы их выбора;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газовой наплавки;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технологические приемы автоматического и механизированного наплавления дефектов деталей машин, механизмов и конструкций;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устранения дефектов в обработанных деталях и узлах наплавкой газовой горелкой.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Наплавка дефектов под механическую обработку и пробное давление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МДК.03.02. Технология дуговой наплавки деталей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МДК.03.03. Технология газовой наплавки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МДК.03.04. Технология </w:t>
            </w:r>
            <w:r>
              <w:rPr>
                <w:rFonts w:ascii="Calibri" w:hAnsi="Calibri" w:cs="Calibri"/>
              </w:rPr>
              <w:lastRenderedPageBreak/>
              <w:t>автоматического и механизированного наплавления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2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3.2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3.3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3.4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3.5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3.6</w:t>
            </w:r>
          </w:p>
        </w:tc>
      </w:tr>
      <w:tr w:rsidR="004556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Дефектация сварных швов и контроль качества сварных соединений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изучения профессионального модуля обучающийся должен: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зачистки швов после сварки;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определения причин дефектов сварочных швов и соединений;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предупреждения и устранения различных видов дефектов в сварных швах;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горячей правки сложных конструкций;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зачищать швы после сварки;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проверять качество сварных соединений по внешнему виду и излому;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выявлять дефекты сварных швов и устранять их;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способы уменьшения и предупреждения деформаций при сварке;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горячую правку сварных конструкций;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требования к сварному шву;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виды дефектов в сварных швах и методы их предупреждения и устранения;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строение сварного шва, способы их испытания и виды контроля;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причины возникновения внутренних напряжений и деформаций в свариваемых изделиях и меры их предупреждения.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МДК.04.01. Дефекты и способы испытания сварных швов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4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4.2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4.3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4.4</w:t>
            </w:r>
          </w:p>
        </w:tc>
      </w:tr>
      <w:tr w:rsidR="004556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Физическая культура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результате освоения раздела обучающийся должен: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3.1 - 3.6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4556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Вариативная часть учебных циклов ППКРС 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556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по обязательной части ППКРС, включая раздел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576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556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нед.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1.1 - 1.4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2.1 - 2.6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3.1 - 3.6</w:t>
            </w:r>
          </w:p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4.1 - 4.4</w:t>
            </w:r>
          </w:p>
        </w:tc>
      </w:tr>
      <w:tr w:rsidR="004556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56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45560F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5" w:name="Par568"/>
      <w:bookmarkEnd w:id="15"/>
      <w:r>
        <w:rPr>
          <w:rFonts w:ascii="Calibri" w:hAnsi="Calibri" w:cs="Calibri"/>
        </w:rPr>
        <w:t>Таблица 3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ППКРС в очной форме обучения составляет 43 недели, в том числе: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1440"/>
      </w:tblGrid>
      <w:tr w:rsidR="0045560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Обучение по учебным циклам и разделу "Физическая культура"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 нед.</w:t>
            </w:r>
          </w:p>
        </w:tc>
      </w:tr>
      <w:tr w:rsidR="0045560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Учебная практика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 нед.</w:t>
            </w:r>
          </w:p>
        </w:tc>
      </w:tr>
      <w:tr w:rsidR="0045560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Производственная практика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5560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Промежуточная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нед.</w:t>
            </w:r>
          </w:p>
        </w:tc>
      </w:tr>
      <w:tr w:rsidR="0045560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итоговая аттестация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45560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нед.</w:t>
            </w:r>
          </w:p>
        </w:tc>
      </w:tr>
      <w:tr w:rsidR="0045560F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560F" w:rsidRDefault="00455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 нед.</w:t>
            </w:r>
          </w:p>
        </w:tc>
      </w:tr>
    </w:tbl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5560F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586"/>
      <w:bookmarkEnd w:id="16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3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86" w:history="1">
        <w:r>
          <w:rPr>
            <w:rFonts w:ascii="Calibri" w:hAnsi="Calibri" w:cs="Calibri"/>
            <w:color w:val="0000FF"/>
          </w:rPr>
          <w:t>п. 3.2</w:t>
        </w:r>
      </w:hyperlink>
      <w:r>
        <w:rPr>
          <w:rFonts w:ascii="Calibri" w:hAnsi="Calibri" w:cs="Calibri"/>
        </w:rPr>
        <w:t xml:space="preserve"> ФГОС СПО), и с учетом соответствующей примерной ППКРС.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Минобрнауки России от 22.08.2014 N 1039)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45560F" w:rsidRDefault="004556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теоретическое обучение (при обязательной учебной нагрузке</w:t>
      </w:r>
    </w:p>
    <w:p w:rsidR="0045560F" w:rsidRDefault="004556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36 часов в неделю)                                              57 нед.</w:t>
      </w:r>
    </w:p>
    <w:p w:rsidR="0045560F" w:rsidRDefault="004556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нед.</w:t>
      </w:r>
    </w:p>
    <w:p w:rsidR="0045560F" w:rsidRDefault="0045560F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нед.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7.10.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6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</w:t>
      </w:r>
      <w:r>
        <w:rPr>
          <w:rFonts w:ascii="Calibri" w:hAnsi="Calibri" w:cs="Calibri"/>
        </w:rPr>
        <w:lastRenderedPageBreak/>
        <w:t>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6 наименований отечественных журналов.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доступ к современным профессиональным базам данных и информационным ресурсам сети Интернет.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7" w:name="Par642"/>
      <w:bookmarkEnd w:id="17"/>
      <w:r>
        <w:rPr>
          <w:rFonts w:ascii="Calibri" w:hAnsi="Calibri" w:cs="Calibri"/>
        </w:rPr>
        <w:t>Перечень кабинетов, лабораторий, мастерских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графики;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 и охраны труда;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теоретических основ сварки и резки металлов.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 и автоматизации производства;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материалов и контроля качества сварных соединений.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слесарная;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сварочная.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Полигоны: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сварочный.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8" w:name="Par672"/>
      <w:bookmarkEnd w:id="18"/>
      <w:r>
        <w:rPr>
          <w:rFonts w:ascii="Calibri" w:hAnsi="Calibri" w:cs="Calibri"/>
        </w:rPr>
        <w:t>VIII. ТРЕБОВАНИЯ К РЕЗУЛЬТАТАМ ОСВОЕНИЯ ПРОГРАММЫ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промежуточной аттестации обучающихся по дисциплинам (междисциплинарным </w:t>
      </w:r>
      <w:r>
        <w:rPr>
          <w:rFonts w:ascii="Calibri" w:hAnsi="Calibri" w:cs="Calibri"/>
        </w:rPr>
        <w:lastRenderedPageBreak/>
        <w:t>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8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19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5560F" w:rsidRDefault="0045560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F2E2B" w:rsidRDefault="00DF2E2B">
      <w:bookmarkStart w:id="19" w:name="_GoBack"/>
      <w:bookmarkEnd w:id="19"/>
    </w:p>
    <w:sectPr w:rsidR="00DF2E2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0F"/>
    <w:rsid w:val="0045560F"/>
    <w:rsid w:val="00DF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56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5560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C9207B43DD0FCEC93C4F341F37DC5CDD338E6B37C76B5F7FAF180j8rEF" TargetMode="External"/><Relationship Id="rId13" Type="http://schemas.openxmlformats.org/officeDocument/2006/relationships/hyperlink" Target="consultantplus://offline/ref=4EEC9207B43DD0FCEC93C4F341F37DC5C5D63AEFBE712BBFFFA3FD82896C249BAEC916B6BD69B929jArDF" TargetMode="External"/><Relationship Id="rId18" Type="http://schemas.openxmlformats.org/officeDocument/2006/relationships/hyperlink" Target="consultantplus://offline/ref=4EEC9207B43DD0FCEC93C4F341F37DC5C5D339E7B3742BBFFFA3FD82896C249BAEC916B6BD69B128jArE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EEC9207B43DD0FCEC93C4F341F37DC5C5D33AE4B37E2BBFFFA3FD82896C249BAEC916B6BD69B92EjArCF" TargetMode="External"/><Relationship Id="rId12" Type="http://schemas.openxmlformats.org/officeDocument/2006/relationships/hyperlink" Target="consultantplus://offline/ref=4EEC9207B43DD0FCEC93C4F341F37DC5C5D63AEFBE712BBFFFA3FD82896C249BAEC916B6BD69B929jArDF" TargetMode="External"/><Relationship Id="rId17" Type="http://schemas.openxmlformats.org/officeDocument/2006/relationships/hyperlink" Target="consultantplus://offline/ref=4EEC9207B43DD0FCEC93C4F341F37DC5C5D339E7B3742BBFFFA3FD82896C249BAEC916B6BD69B029jAr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EC9207B43DD0FCEC93C4F341F37DC5C5D33EE4B0702BBFFFA3FD82896C249BAEC916B4B4j6r9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C9207B43DD0FCEC93C4F341F37DC5C5D336E6B0732BBFFFA3FD82896C249BAEC916B6BD69B929jAr5F" TargetMode="External"/><Relationship Id="rId11" Type="http://schemas.openxmlformats.org/officeDocument/2006/relationships/hyperlink" Target="consultantplus://offline/ref=4EEC9207B43DD0FCEC93C4F341F37DC5C5D63AEFBE712BBFFFA3FD82896C249BAEC916B6BD69B929jArD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EEC9207B43DD0FCEC93C4F341F37DC5C5D339E7B3742BBFFFA3FD8289j6rCF" TargetMode="External"/><Relationship Id="rId10" Type="http://schemas.openxmlformats.org/officeDocument/2006/relationships/hyperlink" Target="consultantplus://offline/ref=4EEC9207B43DD0FCEC93C4F341F37DC5C5D339E7B3742BBFFFA3FD82896C249BAEC916B6BD69BB2DjArAF" TargetMode="External"/><Relationship Id="rId19" Type="http://schemas.openxmlformats.org/officeDocument/2006/relationships/hyperlink" Target="consultantplus://offline/ref=4EEC9207B43DD0FCEC93C4F341F37DC5C5D339E7B3742BBFFFA3FD82896C249BAEC916B6BD69B029jAr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EC9207B43DD0FCEC93C4F341F37DC5C5D336E6B0732BBFFFA3FD82896C249BAEC916B6BD69B929jAr5F" TargetMode="External"/><Relationship Id="rId14" Type="http://schemas.openxmlformats.org/officeDocument/2006/relationships/hyperlink" Target="consultantplus://offline/ref=4EEC9207B43DD0FCEC93C4F341F37DC5C5D336E6B0732BBFFFA3FD82896C249BAEC916B6BD69B929jAr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6992</Words>
  <Characters>39859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БСТ</Company>
  <LinksUpToDate>false</LinksUpToDate>
  <CharactersWithSpaces>46758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Кадочникова_ГВ</dc:creator>
  <cp:keywords/>
  <dc:description/>
  <cp:lastModifiedBy>Кадочникова_ГВ</cp:lastModifiedBy>
  <cp:revision>1</cp:revision>
  <dcterms:created xsi:type="dcterms:W3CDTF">2014-11-06T05:43:00Z</dcterms:created>
  <dcterms:modified xsi:type="dcterms:W3CDTF">2014-11-06T05:45:00Z</dcterms:modified>
</cp:coreProperties>
</file>